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center"/>
      </w:pPr>
      <w:r>
        <w:rPr>
          <w:rFonts w:ascii="微软雅黑" w:hAnsi="微软雅黑" w:eastAsia="微软雅黑" w:cs="微软雅黑"/>
          <w:color w:val="333333"/>
          <w:sz w:val="33"/>
          <w:szCs w:val="33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33"/>
          <w:szCs w:val="33"/>
          <w:shd w:val="clear" w:fill="FFFFFF"/>
        </w:rPr>
        <w:t>（2017 年度）</w:t>
      </w: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 </w:t>
      </w:r>
    </w:p>
    <w:p>
      <w:pPr>
        <w:spacing w:line="600" w:lineRule="exact"/>
        <w:ind w:left="-126" w:leftChars="-60" w:firstLine="280" w:firstLineChars="1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填报单位: 六安市公共资源交易监督管理局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8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六安市公共资源交易监督管理局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http://ggj.luan.gov.cn/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六安市公共资源交易监督管理局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政府门户网站     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部门网站    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sz w:val="24"/>
              </w:rPr>
              <w:t>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ab/>
            </w:r>
            <w:r>
              <w:rPr>
                <w:rFonts w:hint="eastAsia" w:ascii="仿宋_GB2312" w:hAnsi="Times New Roman" w:eastAsia="仿宋_GB2312"/>
                <w:sz w:val="24"/>
              </w:rPr>
              <w:t>3415000088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微软雅黑"/>
                <w:sz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皖ICP备11015645号-1</w:t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both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皖公网安备 34150202000140号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both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86981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both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11442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是    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宋体" w:asciiTheme="minorEastAsia" w:hAnsiTheme="minorEastAsia"/>
                <w:color w:val="000000" w:themeColor="text1"/>
                <w:spacing w:val="8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ind w:firstLine="960" w:firstLineChars="4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六安市公管局发布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六安市公管局发布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搜索即服务  □多语言版本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无障碍浏览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千人千网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27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  <w:u w:val="single"/>
              </w:rPr>
              <w:t>智能搜索，多渠道拓展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both"/>
        <w:rPr>
          <w:rStyle w:val="5"/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Style w:val="5"/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备注：办事服务暂未进驻安徽省政务服务网六安分厅,故报表相关项目数值为0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right"/>
        <w:rPr>
          <w:rStyle w:val="5"/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  <w:lang w:val="en-US" w:eastAsia="zh-CN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lang w:val="en-US" w:eastAsia="zh-CN"/>
        </w:rPr>
        <w:t>填报时间：2018年1月28日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MGY0ODlhNzFiNTNiM2ZiMGQ4MDA0YmNjMzdkOWIifQ=="/>
  </w:docVars>
  <w:rsids>
    <w:rsidRoot w:val="2D6C25EA"/>
    <w:rsid w:val="2D6C25EA"/>
    <w:rsid w:val="6DB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2020-01-14T03:18:00Z</dcterms:created>
  <dc:creator>ZGJ</dc:creator>
  <cp:lastModifiedBy>醉清风</cp:lastModifiedBy>
  <dcterms:modified xsi:type="dcterms:W3CDTF">2023-12-25T02:21:15Z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AF6B74E5AC8B4B71A2925A4D0A9FB17E_12</vt:lpwstr>
  </property>
</Properties>
</file>