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5"/>
        <w:gridCol w:w="1320"/>
        <w:gridCol w:w="1320"/>
        <w:gridCol w:w="1320"/>
        <w:gridCol w:w="1320"/>
        <w:gridCol w:w="1320"/>
        <w:gridCol w:w="1320"/>
        <w:gridCol w:w="1194"/>
        <w:gridCol w:w="1320"/>
        <w:gridCol w:w="1320"/>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56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2021年10月份六安市公共资源交易数据统计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30593.60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63149.08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35479.29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22519.75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71116.48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6814.55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14045.86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20591.56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264310.1721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5187.30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1676.60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3691.84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3123.09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1873.03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230.22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1244.53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2026.74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19053.34793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206.87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225.24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19065.42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20131.72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25929.89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4875.98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63049.37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1490.52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10097.30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14239.44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158879.64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23583.74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21394.72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29029.08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5768.00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64555.60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11249.05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15729.51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172809.70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4518.32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1263.00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3099.19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892.02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1506.23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1151.75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1490.07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13930.06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4057.46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1437.37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5117.34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1980.41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1273.29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4171.30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18988.47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1158.14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4350.13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1558.28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5372.80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2130.05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1332.47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4257.10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20158.97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292.67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9252.47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1593.91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3520.40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11573.55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2341.66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555.73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2392.53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32414.16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9920.68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1784.93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3818.20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13683.54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626.83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2426.13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1634.78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36348.09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668.21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191.02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297.80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2109.99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450.87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3933.93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40337.00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1888.47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4398.64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2633.66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51427.77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2110.00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40017.00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1681.60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4240.64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2633.66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50682.9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206.87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411.10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421.66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583.84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525.79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154.23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214.74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585.81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89.09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167.14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525.79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154.23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214.74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585.81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1871.17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145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1A32536"/>
    <w:rsid w:val="14CF539D"/>
    <w:rsid w:val="177B56B1"/>
    <w:rsid w:val="19A919B3"/>
    <w:rsid w:val="1CBD6AD0"/>
    <w:rsid w:val="1D5954FE"/>
    <w:rsid w:val="27F925FD"/>
    <w:rsid w:val="282F731C"/>
    <w:rsid w:val="283E6DA1"/>
    <w:rsid w:val="296E2F4C"/>
    <w:rsid w:val="2F5964F6"/>
    <w:rsid w:val="404A47CB"/>
    <w:rsid w:val="454C73B0"/>
    <w:rsid w:val="458D353F"/>
    <w:rsid w:val="47C30C87"/>
    <w:rsid w:val="4E4F44FD"/>
    <w:rsid w:val="51121C40"/>
    <w:rsid w:val="520F257D"/>
    <w:rsid w:val="5A6811B5"/>
    <w:rsid w:val="5D3059D6"/>
    <w:rsid w:val="5DCC506A"/>
    <w:rsid w:val="5E4C24E4"/>
    <w:rsid w:val="5FEB10CF"/>
    <w:rsid w:val="6C135AC7"/>
    <w:rsid w:val="6CFB2172"/>
    <w:rsid w:val="6DF96A9B"/>
    <w:rsid w:val="6F984BD8"/>
    <w:rsid w:val="702F4084"/>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2021-11-05T01:46:36Z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E025E61DF1E84278BAB920C0DEA9FAD1</vt:lpwstr>
  </property>
</Properties>
</file>