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5"/>
        <w:gridCol w:w="1307"/>
        <w:gridCol w:w="1320"/>
        <w:gridCol w:w="1302"/>
        <w:gridCol w:w="1320"/>
        <w:gridCol w:w="1302"/>
        <w:gridCol w:w="1302"/>
        <w:gridCol w:w="1302"/>
        <w:gridCol w:w="1302"/>
        <w:gridCol w:w="1302"/>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565"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2021年9月份六安市公共资源交易数据统计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142</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455181.70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38864.13 </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17909.42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19159.29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86141.76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90589.77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14858.87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22631.97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745433.2071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19199.60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5021.22 </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1132.91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2634.75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9961.32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2893.23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1735.20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2973.18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45599.11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12.08%</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12261.11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32.00 </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12310.86933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43145.48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32841.63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10547.07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8476.44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64387.25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21734.26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7682.54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6265.79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195080.46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48617.88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37433.68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11145.13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9943.30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70971.7</w:t>
            </w:r>
            <w:bookmarkStart w:id="1" w:name="_GoBack"/>
            <w:bookmarkEnd w:id="1"/>
            <w:r>
              <w:rPr>
                <w:rFonts w:hint="eastAsia" w:ascii="宋体" w:hAnsi="宋体" w:eastAsia="宋体" w:cs="宋体"/>
                <w:i w:val="0"/>
                <w:iCs w:val="0"/>
                <w:color w:val="000000"/>
                <w:kern w:val="0"/>
                <w:sz w:val="24"/>
                <w:szCs w:val="24"/>
                <w:u w:val="none"/>
                <w:bdr w:val="none" w:color="auto" w:sz="0" w:space="0"/>
                <w:lang w:val="en-US" w:eastAsia="zh-CN" w:bidi="ar"/>
              </w:rPr>
              <w:t xml:space="preserve">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24154.10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9113.13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7133.59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218512.54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5472.40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4592.05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598.06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1466.86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6584.48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2419.84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1430.59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867.80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23432.08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12.27%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1093.68 </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5185.73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749.21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11213.58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4906.64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2709.03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6583.39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32537.56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1241.02</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5527.85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11937.64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5342.17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2748.98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6586.62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34778.28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147.34</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342.12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500.79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724.06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435.53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2240.72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11.87%</w:t>
            </w:r>
          </w:p>
        </w:tc>
        <w:tc>
          <w:tcPr>
            <w:tcW w:w="13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40.06%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369392.66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2513.20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1412.37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3841.69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9684.42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205.14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4307.80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7897.07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399254.35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383118.82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2784.31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1600.93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4508.78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12337.20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4572.46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9999.22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419164.72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13726.16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271.11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188.56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667.09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2652.78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264.66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2102.15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19910.37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876.00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56385.33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805.08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55500.00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56314.06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41704.00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2317.00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552.30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5740.00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8085.40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58398.70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29514.00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2285.00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552.30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5740.00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8085.40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46176.7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12190.00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174.39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59.20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98.62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184.50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278.94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820.38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1849.32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3602.41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60.24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188.67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278.95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820.38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158.33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153.12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1849.32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3618.35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0" w:hRule="atLeast"/>
        </w:trPr>
        <w:tc>
          <w:tcPr>
            <w:tcW w:w="145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1A32536"/>
    <w:rsid w:val="14CF539D"/>
    <w:rsid w:val="177B56B1"/>
    <w:rsid w:val="19A919B3"/>
    <w:rsid w:val="1CBD6AD0"/>
    <w:rsid w:val="1D5954FE"/>
    <w:rsid w:val="27F925FD"/>
    <w:rsid w:val="282F731C"/>
    <w:rsid w:val="283E6DA1"/>
    <w:rsid w:val="296E2F4C"/>
    <w:rsid w:val="2F5964F6"/>
    <w:rsid w:val="404A47CB"/>
    <w:rsid w:val="454C73B0"/>
    <w:rsid w:val="458D353F"/>
    <w:rsid w:val="47C30C87"/>
    <w:rsid w:val="4E4F44FD"/>
    <w:rsid w:val="51121C40"/>
    <w:rsid w:val="520F257D"/>
    <w:rsid w:val="5A6811B5"/>
    <w:rsid w:val="5D3059D6"/>
    <w:rsid w:val="5DCC506A"/>
    <w:rsid w:val="5FEB10CF"/>
    <w:rsid w:val="6C135AC7"/>
    <w:rsid w:val="6CFB2172"/>
    <w:rsid w:val="6DF96A9B"/>
    <w:rsid w:val="6F984BD8"/>
    <w:rsid w:val="702F4084"/>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2021-10-14T10:39:38Z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E025E61DF1E84278BAB920C0DEA9FAD1</vt:lpwstr>
  </property>
</Properties>
</file>